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4624" w14:textId="6C5CB70F" w:rsidR="006A2C91" w:rsidRDefault="006A2C91" w:rsidP="006A2C91">
      <w:pPr>
        <w:rPr>
          <w:sz w:val="32"/>
          <w:szCs w:val="32"/>
        </w:rPr>
      </w:pPr>
      <w:r w:rsidRPr="00495BE5">
        <w:rPr>
          <w:sz w:val="32"/>
          <w:szCs w:val="32"/>
          <w:highlight w:val="cyan"/>
        </w:rPr>
        <w:t>LIGHTOPIA</w:t>
      </w:r>
      <w:r>
        <w:rPr>
          <w:sz w:val="32"/>
          <w:szCs w:val="32"/>
        </w:rPr>
        <w:t xml:space="preserve"> </w:t>
      </w:r>
      <w:r w:rsidR="00281DE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="00281DEE">
        <w:rPr>
          <w:sz w:val="32"/>
          <w:szCs w:val="32"/>
        </w:rPr>
        <w:t>Lightopia</w:t>
      </w:r>
      <w:proofErr w:type="spellEnd"/>
      <w:r w:rsidR="00281DEE">
        <w:rPr>
          <w:sz w:val="32"/>
          <w:szCs w:val="32"/>
        </w:rPr>
        <w:t xml:space="preserve"> has </w:t>
      </w:r>
      <w:r w:rsidR="002129A2">
        <w:rPr>
          <w:sz w:val="32"/>
          <w:szCs w:val="32"/>
        </w:rPr>
        <w:t>adopted a new approach</w:t>
      </w:r>
      <w:r w:rsidR="00281DEE">
        <w:rPr>
          <w:sz w:val="32"/>
          <w:szCs w:val="32"/>
        </w:rPr>
        <w:t xml:space="preserve">.  They have become more of a curated account and are no longer carrying the full Crystorama line.  </w:t>
      </w:r>
      <w:r w:rsidR="002129A2">
        <w:rPr>
          <w:sz w:val="32"/>
          <w:szCs w:val="32"/>
        </w:rPr>
        <w:t xml:space="preserve">They have, however, added Crystorama to their “featured brands” list.  </w:t>
      </w:r>
    </w:p>
    <w:p w14:paraId="555C3E1F" w14:textId="62D252E2" w:rsidR="003B0FA9" w:rsidRDefault="00923A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B0FA9" w:rsidSect="006B21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A9"/>
    <w:rsid w:val="00095A1B"/>
    <w:rsid w:val="001774FC"/>
    <w:rsid w:val="002129A2"/>
    <w:rsid w:val="0022067E"/>
    <w:rsid w:val="00270CA2"/>
    <w:rsid w:val="00281DEE"/>
    <w:rsid w:val="003B0FA9"/>
    <w:rsid w:val="00495BE5"/>
    <w:rsid w:val="004A3037"/>
    <w:rsid w:val="005460A0"/>
    <w:rsid w:val="006A2C91"/>
    <w:rsid w:val="006B218C"/>
    <w:rsid w:val="006E67E5"/>
    <w:rsid w:val="00923AE2"/>
    <w:rsid w:val="00AB6628"/>
    <w:rsid w:val="00B10E68"/>
    <w:rsid w:val="00C37978"/>
    <w:rsid w:val="00C61A0F"/>
    <w:rsid w:val="00C95ABA"/>
    <w:rsid w:val="00CB256C"/>
    <w:rsid w:val="00E03428"/>
    <w:rsid w:val="00E37534"/>
    <w:rsid w:val="00E46501"/>
    <w:rsid w:val="00E75A78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0DF7"/>
  <w15:chartTrackingRefBased/>
  <w15:docId w15:val="{DC982FEB-4213-4A24-ACB2-CA2D96D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Spinelli</dc:creator>
  <cp:keywords/>
  <dc:description/>
  <cp:lastModifiedBy>Antonella Spinelli</cp:lastModifiedBy>
  <cp:revision>17</cp:revision>
  <dcterms:created xsi:type="dcterms:W3CDTF">2024-04-24T19:23:00Z</dcterms:created>
  <dcterms:modified xsi:type="dcterms:W3CDTF">2024-05-02T14:14:00Z</dcterms:modified>
</cp:coreProperties>
</file>